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7213B" w14:textId="77777777" w:rsidR="002503F1" w:rsidRPr="00207054" w:rsidRDefault="00AD7B05" w:rsidP="00827545">
      <w:pPr>
        <w:spacing w:line="480" w:lineRule="auto"/>
        <w:jc w:val="center"/>
        <w:rPr>
          <w:rFonts w:ascii="Times New Roman" w:hAnsi="Times New Roman" w:cs="Times New Roman"/>
          <w:b/>
          <w:sz w:val="24"/>
          <w:szCs w:val="24"/>
          <w:u w:val="single"/>
        </w:rPr>
      </w:pPr>
      <w:r w:rsidRPr="00207054">
        <w:rPr>
          <w:rFonts w:ascii="Times New Roman" w:hAnsi="Times New Roman" w:cs="Times New Roman"/>
          <w:b/>
          <w:sz w:val="24"/>
          <w:szCs w:val="24"/>
          <w:u w:val="single"/>
        </w:rPr>
        <w:t xml:space="preserve">Disney </w:t>
      </w:r>
      <w:r w:rsidR="002503F1" w:rsidRPr="00207054">
        <w:rPr>
          <w:rFonts w:ascii="Times New Roman" w:hAnsi="Times New Roman" w:cs="Times New Roman"/>
          <w:b/>
          <w:sz w:val="24"/>
          <w:szCs w:val="24"/>
          <w:u w:val="single"/>
        </w:rPr>
        <w:t>Discussion Response</w:t>
      </w:r>
    </w:p>
    <w:p w14:paraId="3F52AF79" w14:textId="06587E92" w:rsidR="00455235" w:rsidRPr="00207054" w:rsidRDefault="00207054" w:rsidP="00827545">
      <w:pPr>
        <w:spacing w:line="480" w:lineRule="auto"/>
        <w:ind w:left="720" w:hanging="720"/>
        <w:rPr>
          <w:rFonts w:ascii="Times New Roman" w:hAnsi="Times New Roman" w:cs="Times New Roman"/>
          <w:sz w:val="24"/>
          <w:szCs w:val="24"/>
        </w:rPr>
      </w:pPr>
      <w:r w:rsidRPr="00207054">
        <w:rPr>
          <w:rFonts w:ascii="Times New Roman" w:hAnsi="Times New Roman" w:cs="Times New Roman"/>
          <w:b/>
          <w:bCs/>
          <w:sz w:val="24"/>
          <w:szCs w:val="24"/>
        </w:rPr>
        <w:t>Question</w:t>
      </w:r>
      <w:r w:rsidRPr="00207054">
        <w:rPr>
          <w:rFonts w:ascii="Times New Roman" w:hAnsi="Times New Roman" w:cs="Times New Roman"/>
          <w:sz w:val="24"/>
          <w:szCs w:val="24"/>
        </w:rPr>
        <w:t xml:space="preserve">: </w:t>
      </w:r>
      <w:r w:rsidR="002503F1" w:rsidRPr="007564D0">
        <w:rPr>
          <w:rFonts w:ascii="Times New Roman" w:hAnsi="Times New Roman" w:cs="Times New Roman"/>
          <w:i/>
          <w:iCs/>
          <w:sz w:val="24"/>
          <w:szCs w:val="24"/>
        </w:rPr>
        <w:t>What is it that Disney actually "sells" and what does that tell us about how it might or might not change?</w:t>
      </w:r>
    </w:p>
    <w:p w14:paraId="0AE16F77" w14:textId="77777777" w:rsidR="00C92FF7" w:rsidRPr="00C92FF7" w:rsidRDefault="00C92FF7" w:rsidP="00C92FF7">
      <w:pPr>
        <w:spacing w:line="480" w:lineRule="auto"/>
        <w:rPr>
          <w:rFonts w:ascii="Times New Roman" w:hAnsi="Times New Roman" w:cs="Times New Roman"/>
          <w:b/>
          <w:bCs/>
          <w:sz w:val="24"/>
          <w:szCs w:val="24"/>
        </w:rPr>
      </w:pPr>
      <w:r w:rsidRPr="00C92FF7">
        <w:rPr>
          <w:rFonts w:ascii="Times New Roman" w:hAnsi="Times New Roman" w:cs="Times New Roman"/>
          <w:b/>
          <w:bCs/>
          <w:sz w:val="24"/>
          <w:szCs w:val="24"/>
        </w:rPr>
        <w:t>Response</w:t>
      </w:r>
    </w:p>
    <w:p w14:paraId="62228308" w14:textId="4A43174B" w:rsidR="002503F1" w:rsidRPr="00207054" w:rsidRDefault="002503F1" w:rsidP="00827545">
      <w:pPr>
        <w:spacing w:line="480" w:lineRule="auto"/>
        <w:ind w:firstLine="720"/>
        <w:rPr>
          <w:rFonts w:ascii="Times New Roman" w:hAnsi="Times New Roman" w:cs="Times New Roman"/>
          <w:sz w:val="24"/>
          <w:szCs w:val="24"/>
        </w:rPr>
      </w:pPr>
      <w:r w:rsidRPr="00207054">
        <w:rPr>
          <w:rFonts w:ascii="Times New Roman" w:hAnsi="Times New Roman" w:cs="Times New Roman"/>
          <w:sz w:val="24"/>
          <w:szCs w:val="24"/>
        </w:rPr>
        <w:t xml:space="preserve">Disney is a media </w:t>
      </w:r>
      <w:r w:rsidR="00AD7B05" w:rsidRPr="00207054">
        <w:rPr>
          <w:rFonts w:ascii="Times New Roman" w:hAnsi="Times New Roman" w:cs="Times New Roman"/>
          <w:sz w:val="24"/>
          <w:szCs w:val="24"/>
        </w:rPr>
        <w:t>entertainment</w:t>
      </w:r>
      <w:r w:rsidRPr="00207054">
        <w:rPr>
          <w:rFonts w:ascii="Times New Roman" w:hAnsi="Times New Roman" w:cs="Times New Roman"/>
          <w:sz w:val="24"/>
          <w:szCs w:val="24"/>
        </w:rPr>
        <w:t xml:space="preserve"> corporation. The product it thrives on as a means of trade is </w:t>
      </w:r>
      <w:r w:rsidR="00653DFD">
        <w:rPr>
          <w:rFonts w:ascii="Times New Roman" w:hAnsi="Times New Roman" w:cs="Times New Roman"/>
          <w:sz w:val="24"/>
          <w:szCs w:val="24"/>
        </w:rPr>
        <w:t xml:space="preserve">the </w:t>
      </w:r>
      <w:r w:rsidRPr="00207054">
        <w:rPr>
          <w:rFonts w:ascii="Times New Roman" w:hAnsi="Times New Roman" w:cs="Times New Roman"/>
          <w:sz w:val="24"/>
          <w:szCs w:val="24"/>
        </w:rPr>
        <w:t>production of and selling television programs such as drama shows, comical and thriller content, and animation among all other forms of entertainment. In addition to the above</w:t>
      </w:r>
      <w:r w:rsidR="00653DFD">
        <w:rPr>
          <w:rFonts w:ascii="Times New Roman" w:hAnsi="Times New Roman" w:cs="Times New Roman"/>
          <w:sz w:val="24"/>
          <w:szCs w:val="24"/>
        </w:rPr>
        <w:t>,</w:t>
      </w:r>
      <w:r w:rsidRPr="00207054">
        <w:rPr>
          <w:rFonts w:ascii="Times New Roman" w:hAnsi="Times New Roman" w:cs="Times New Roman"/>
          <w:sz w:val="24"/>
          <w:szCs w:val="24"/>
        </w:rPr>
        <w:t xml:space="preserve"> Disney owns various recreational parks where many films and television programs are shot and serve as vacation destinations for families across the globe.  Conversely, this means that with </w:t>
      </w:r>
      <w:r w:rsidR="00AD7B05" w:rsidRPr="00207054">
        <w:rPr>
          <w:rFonts w:ascii="Times New Roman" w:hAnsi="Times New Roman" w:cs="Times New Roman"/>
          <w:sz w:val="24"/>
          <w:szCs w:val="24"/>
        </w:rPr>
        <w:t xml:space="preserve">proposed change initiatives they implemented, Disney is going change only for the better. The shows they produce and sell across the world are custom-maid for everyone and are continually appreciated as they come. Human beings are interactive beings and the latter forms the force that propels the innovative practice among the employees of Disney.  Additional acquisition programs Disney uses to stay ahead of competitors through acquiring other companies have resulted to better growth and profitability and will continue to do so in the future. </w:t>
      </w:r>
    </w:p>
    <w:sectPr w:rsidR="002503F1" w:rsidRPr="00207054" w:rsidSect="00B038F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NjQwNbawNDYwMzdS0lEKTi0uzszPAykwrAUAV7853ywAAAA="/>
  </w:docVars>
  <w:rsids>
    <w:rsidRoot w:val="002503F1"/>
    <w:rsid w:val="00207054"/>
    <w:rsid w:val="002503F1"/>
    <w:rsid w:val="005D60C8"/>
    <w:rsid w:val="005D692D"/>
    <w:rsid w:val="00653DFD"/>
    <w:rsid w:val="007564D0"/>
    <w:rsid w:val="00827545"/>
    <w:rsid w:val="00AD7B05"/>
    <w:rsid w:val="00B038F2"/>
    <w:rsid w:val="00C92FF7"/>
    <w:rsid w:val="00C9418F"/>
    <w:rsid w:val="00DF4831"/>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85636"/>
  <w15:docId w15:val="{E10E2637-4B56-4734-80F5-EED0A3B0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8</cp:revision>
  <dcterms:created xsi:type="dcterms:W3CDTF">2020-06-22T19:57:00Z</dcterms:created>
  <dcterms:modified xsi:type="dcterms:W3CDTF">2020-06-22T20:27:00Z</dcterms:modified>
</cp:coreProperties>
</file>